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6B" w:rsidRPr="009C6C6B" w:rsidRDefault="009C6C6B" w:rsidP="009C6C6B">
      <w:pPr>
        <w:jc w:val="center"/>
        <w:rPr>
          <w:rFonts w:ascii="Times New Roman" w:hAnsi="Times New Roman" w:cs="Times New Roman"/>
          <w:sz w:val="30"/>
          <w:szCs w:val="30"/>
        </w:rPr>
      </w:pPr>
      <w:bookmarkStart w:id="0" w:name="_GoBack"/>
      <w:bookmarkEnd w:id="0"/>
      <w:r w:rsidRPr="009C6C6B">
        <w:rPr>
          <w:rFonts w:ascii="Times New Roman" w:hAnsi="Times New Roman" w:cs="Times New Roman"/>
          <w:sz w:val="30"/>
          <w:szCs w:val="30"/>
        </w:rPr>
        <w:t>St. Pope John XXIII</w:t>
      </w:r>
    </w:p>
    <w:p w:rsidR="009C6C6B" w:rsidRPr="009C6C6B" w:rsidRDefault="009C6C6B" w:rsidP="009C6C6B">
      <w:pPr>
        <w:rPr>
          <w:rFonts w:ascii="Times New Roman" w:hAnsi="Times New Roman" w:cs="Times New Roman"/>
          <w:b/>
          <w:sz w:val="24"/>
          <w:szCs w:val="24"/>
        </w:rPr>
      </w:pPr>
      <w:r w:rsidRPr="009C6C6B">
        <w:rPr>
          <w:rFonts w:ascii="Times New Roman" w:hAnsi="Times New Roman" w:cs="Times New Roman"/>
          <w:b/>
          <w:sz w:val="24"/>
          <w:szCs w:val="24"/>
        </w:rPr>
        <w:t>Humble Beginnings</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Angelo Giuseppe Roncalli was born November 25, 1881, to humble beginnings.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He came from Sotto il Monte, a small village in the foothills of the Alps in northern Italy.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The fourth of fourteen children, Roncalli was the son of a tenant farmer who worked land owned by wealthy families, giving them half his crop in return as payment.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His family was poor but generous. </w:t>
      </w:r>
      <w:r>
        <w:rPr>
          <w:rFonts w:ascii="Times New Roman" w:hAnsi="Times New Roman" w:cs="Times New Roman"/>
          <w:sz w:val="24"/>
          <w:szCs w:val="24"/>
        </w:rPr>
        <w:t xml:space="preserve"> </w:t>
      </w:r>
      <w:r w:rsidRPr="009C6C6B">
        <w:rPr>
          <w:rFonts w:ascii="Times New Roman" w:hAnsi="Times New Roman" w:cs="Times New Roman"/>
          <w:sz w:val="24"/>
          <w:szCs w:val="24"/>
        </w:rPr>
        <w:t>If a beggar passed by, he later recalled, ''There was always room for him and my mother would hasten to seat the stranger alongside us.''</w:t>
      </w:r>
    </w:p>
    <w:p w:rsidR="009C6C6B" w:rsidRPr="009C6C6B" w:rsidRDefault="009C6C6B" w:rsidP="009C6C6B">
      <w:pPr>
        <w:rPr>
          <w:rFonts w:ascii="Times New Roman" w:hAnsi="Times New Roman" w:cs="Times New Roman"/>
          <w:b/>
          <w:sz w:val="24"/>
          <w:szCs w:val="24"/>
        </w:rPr>
      </w:pPr>
      <w:r w:rsidRPr="009C6C6B">
        <w:rPr>
          <w:rFonts w:ascii="Times New Roman" w:hAnsi="Times New Roman" w:cs="Times New Roman"/>
          <w:b/>
          <w:sz w:val="24"/>
          <w:szCs w:val="24"/>
        </w:rPr>
        <w:t>Priesthood and Early Career</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Roncalli was a bright student who entered the local seminary in 1892, and eventually won a scholarship to study in Rome.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Once ordained, he became secretary to the Bishop of Bergamo, a pastoral and more liberal member of the hierarchy. </w:t>
      </w:r>
      <w:r>
        <w:rPr>
          <w:rFonts w:ascii="Times New Roman" w:hAnsi="Times New Roman" w:cs="Times New Roman"/>
          <w:sz w:val="24"/>
          <w:szCs w:val="24"/>
        </w:rPr>
        <w:t xml:space="preserve"> </w:t>
      </w:r>
      <w:r w:rsidRPr="009C6C6B">
        <w:rPr>
          <w:rFonts w:ascii="Times New Roman" w:hAnsi="Times New Roman" w:cs="Times New Roman"/>
          <w:sz w:val="24"/>
          <w:szCs w:val="24"/>
        </w:rPr>
        <w:t>He deeply influenced Roncalli, who called him ''My spiritual father.''</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After serving Bergamo, and a brief stint serving in the Italian army as a hospital orderly and chaplain during World War I, Roncalli was chosen to be the head of the </w:t>
      </w:r>
      <w:r w:rsidRPr="00E5728B">
        <w:rPr>
          <w:rFonts w:ascii="Times New Roman" w:hAnsi="Times New Roman" w:cs="Times New Roman"/>
          <w:i/>
          <w:sz w:val="24"/>
          <w:szCs w:val="24"/>
        </w:rPr>
        <w:t>Propaganda Fide</w:t>
      </w:r>
      <w:r w:rsidRPr="009C6C6B">
        <w:rPr>
          <w:rFonts w:ascii="Times New Roman" w:hAnsi="Times New Roman" w:cs="Times New Roman"/>
          <w:sz w:val="24"/>
          <w:szCs w:val="24"/>
        </w:rPr>
        <w:t>, a society that funded Catholic missions that had branches all over Europe.</w:t>
      </w:r>
    </w:p>
    <w:p w:rsidR="009C6C6B" w:rsidRPr="009C6C6B" w:rsidRDefault="009C6C6B" w:rsidP="009C6C6B">
      <w:pPr>
        <w:rPr>
          <w:rFonts w:ascii="Times New Roman" w:hAnsi="Times New Roman" w:cs="Times New Roman"/>
          <w:b/>
          <w:sz w:val="24"/>
          <w:szCs w:val="24"/>
        </w:rPr>
      </w:pPr>
      <w:r w:rsidRPr="009C6C6B">
        <w:rPr>
          <w:rFonts w:ascii="Times New Roman" w:hAnsi="Times New Roman" w:cs="Times New Roman"/>
          <w:b/>
          <w:sz w:val="24"/>
          <w:szCs w:val="24"/>
        </w:rPr>
        <w:t>Diplomatic Service and Venice</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Roncalli was made an archbishop and sent to be the Vatican's representative in Bulgaria in 1925.</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 The diplomatic posting had little prestige as Bulgaria was a relative backwater with few Catholics. </w:t>
      </w:r>
      <w:r>
        <w:rPr>
          <w:rFonts w:ascii="Times New Roman" w:hAnsi="Times New Roman" w:cs="Times New Roman"/>
          <w:sz w:val="24"/>
          <w:szCs w:val="24"/>
        </w:rPr>
        <w:t xml:space="preserve"> </w:t>
      </w:r>
      <w:r w:rsidRPr="009C6C6B">
        <w:rPr>
          <w:rFonts w:ascii="Times New Roman" w:hAnsi="Times New Roman" w:cs="Times New Roman"/>
          <w:sz w:val="24"/>
          <w:szCs w:val="24"/>
        </w:rPr>
        <w:t>In 1934, he was named delegate to both Turkey and Greece, two nations that also had small Catholic populations relative to their respective Muslim and Greek Orthodox majorities.</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In these postings, Roncalli built a reputation for his ecumenical outreach, pastoral ministry, jovial attitude, and care for others.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During World War II, he spent most of the time in Istanbul, working with the Red Cross to provide relief, and helping to coordinate paperwork that helped thousands of Jews escape the Holocaust to Palestine. </w:t>
      </w:r>
      <w:r>
        <w:rPr>
          <w:rFonts w:ascii="Times New Roman" w:hAnsi="Times New Roman" w:cs="Times New Roman"/>
          <w:sz w:val="24"/>
          <w:szCs w:val="24"/>
        </w:rPr>
        <w:t xml:space="preserve"> </w:t>
      </w:r>
      <w:r w:rsidRPr="009C6C6B">
        <w:rPr>
          <w:rFonts w:ascii="Times New Roman" w:hAnsi="Times New Roman" w:cs="Times New Roman"/>
          <w:sz w:val="24"/>
          <w:szCs w:val="24"/>
        </w:rPr>
        <w:t>As he wrote around that time, ''I live in the exercise of charity, charity for all.''</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In recognition of his talents, in 1944, Roncalli was sent to Paris to help smooth over the fraught politics at play in a city only recently liberated by the Allies from German Nazis. </w:t>
      </w:r>
      <w:r>
        <w:rPr>
          <w:rFonts w:ascii="Times New Roman" w:hAnsi="Times New Roman" w:cs="Times New Roman"/>
          <w:sz w:val="24"/>
          <w:szCs w:val="24"/>
        </w:rPr>
        <w:t xml:space="preserve"> </w:t>
      </w:r>
      <w:r w:rsidRPr="009C6C6B">
        <w:rPr>
          <w:rFonts w:ascii="Times New Roman" w:hAnsi="Times New Roman" w:cs="Times New Roman"/>
          <w:sz w:val="24"/>
          <w:szCs w:val="24"/>
        </w:rPr>
        <w:t>Roncalli built a reputation for being friendly, engaging, and fair.</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 In 1953, he was named Patriarch of Venice and made a Cardinal.</w:t>
      </w:r>
    </w:p>
    <w:p w:rsidR="009C6C6B" w:rsidRPr="009C6C6B" w:rsidRDefault="009C6C6B" w:rsidP="009C6C6B">
      <w:pPr>
        <w:rPr>
          <w:rFonts w:ascii="Times New Roman" w:hAnsi="Times New Roman" w:cs="Times New Roman"/>
          <w:b/>
          <w:sz w:val="24"/>
          <w:szCs w:val="24"/>
        </w:rPr>
      </w:pPr>
      <w:r w:rsidRPr="009C6C6B">
        <w:rPr>
          <w:rFonts w:ascii="Times New Roman" w:hAnsi="Times New Roman" w:cs="Times New Roman"/>
          <w:b/>
          <w:sz w:val="24"/>
          <w:szCs w:val="24"/>
        </w:rPr>
        <w:t>Election to Pope</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In October 1958, a conclave was held to elect a new pope following Pope Pius XII's passing.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Roncalli was no insider, and was, by that point, at the advanced age of seventy-six.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He was not the favorite to take Pope Pius XII's place, but he was well-liked and had no enemies. </w:t>
      </w:r>
      <w:r>
        <w:rPr>
          <w:rFonts w:ascii="Times New Roman" w:hAnsi="Times New Roman" w:cs="Times New Roman"/>
          <w:sz w:val="24"/>
          <w:szCs w:val="24"/>
        </w:rPr>
        <w:t xml:space="preserve"> </w:t>
      </w:r>
      <w:r w:rsidRPr="009C6C6B">
        <w:rPr>
          <w:rFonts w:ascii="Times New Roman" w:hAnsi="Times New Roman" w:cs="Times New Roman"/>
          <w:sz w:val="24"/>
          <w:szCs w:val="24"/>
        </w:rPr>
        <w:t>After eleven votes, the outsider who had spent years in Catholic backwaters procured the two-thirds support needed to become pope, and subsequently chose the name John XXIII.</w:t>
      </w:r>
    </w:p>
    <w:p w:rsidR="009C6C6B" w:rsidRPr="009C6C6B" w:rsidRDefault="009C6C6B" w:rsidP="009C6C6B">
      <w:pPr>
        <w:rPr>
          <w:rFonts w:ascii="Times New Roman" w:hAnsi="Times New Roman" w:cs="Times New Roman"/>
          <w:b/>
          <w:sz w:val="24"/>
          <w:szCs w:val="24"/>
        </w:rPr>
      </w:pPr>
      <w:r w:rsidRPr="009C6C6B">
        <w:rPr>
          <w:rFonts w:ascii="Times New Roman" w:hAnsi="Times New Roman" w:cs="Times New Roman"/>
          <w:b/>
          <w:sz w:val="24"/>
          <w:szCs w:val="24"/>
        </w:rPr>
        <w:lastRenderedPageBreak/>
        <w:t>Papal Achievements</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Whereas his predecessor was skinny and dignified, John was short, squat, less formal, and far more easygoing. </w:t>
      </w:r>
      <w:r>
        <w:rPr>
          <w:rFonts w:ascii="Times New Roman" w:hAnsi="Times New Roman" w:cs="Times New Roman"/>
          <w:sz w:val="24"/>
          <w:szCs w:val="24"/>
        </w:rPr>
        <w:t xml:space="preserve"> </w:t>
      </w:r>
      <w:r w:rsidRPr="009C6C6B">
        <w:rPr>
          <w:rFonts w:ascii="Times New Roman" w:hAnsi="Times New Roman" w:cs="Times New Roman"/>
          <w:sz w:val="24"/>
          <w:szCs w:val="24"/>
        </w:rPr>
        <w:t>He was largely humble, prayerful, and quick to make a joke to lighten the mood.</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On January 25, 1959, he gave the announcement that he wanted to convene a church council, a decision that took the Catholic Church, and indeed the world, by surprise.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This ultimately led to the start of the Second Vatican Council, better known as Vatican II, in October 1962.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The Council, which would run several sessions and last until 1965, conducted important meetings that resulted in the Catholic Church updating many of its teachings, </w:t>
      </w:r>
      <w:r w:rsidR="00E5728B">
        <w:rPr>
          <w:rFonts w:ascii="Times New Roman" w:hAnsi="Times New Roman" w:cs="Times New Roman"/>
          <w:sz w:val="24"/>
          <w:szCs w:val="24"/>
        </w:rPr>
        <w:t>or</w:t>
      </w:r>
      <w:r w:rsidR="00E5728B" w:rsidRPr="00E5728B">
        <w:rPr>
          <w:rFonts w:ascii="Times New Roman" w:hAnsi="Times New Roman" w:cs="Times New Roman"/>
          <w:sz w:val="24"/>
          <w:szCs w:val="24"/>
        </w:rPr>
        <w:t xml:space="preserve"> </w:t>
      </w:r>
      <w:r w:rsidR="00E5728B" w:rsidRPr="00E5728B">
        <w:rPr>
          <w:rFonts w:ascii="Times New Roman" w:hAnsi="Times New Roman" w:cs="Times New Roman"/>
          <w:i/>
          <w:sz w:val="24"/>
          <w:szCs w:val="24"/>
        </w:rPr>
        <w:t>aggiornamento</w:t>
      </w:r>
      <w:r w:rsidR="00E5728B" w:rsidRPr="00E5728B">
        <w:rPr>
          <w:rFonts w:ascii="Times New Roman" w:hAnsi="Times New Roman" w:cs="Times New Roman"/>
          <w:sz w:val="24"/>
          <w:szCs w:val="24"/>
        </w:rPr>
        <w:t xml:space="preserve"> (''updating'' or ''modernizing'')</w:t>
      </w:r>
      <w:r w:rsidR="00E5728B">
        <w:rPr>
          <w:rFonts w:ascii="Times New Roman" w:hAnsi="Times New Roman" w:cs="Times New Roman"/>
          <w:sz w:val="24"/>
          <w:szCs w:val="24"/>
        </w:rPr>
        <w:t xml:space="preserve">, </w:t>
      </w:r>
      <w:r w:rsidRPr="009C6C6B">
        <w:rPr>
          <w:rFonts w:ascii="Times New Roman" w:hAnsi="Times New Roman" w:cs="Times New Roman"/>
          <w:sz w:val="24"/>
          <w:szCs w:val="24"/>
        </w:rPr>
        <w:t>and taking a more conciliatory stance towards the modern world.</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Pope John XXIII helped set the tone with his embracement of the idea of aggiornamento, Italian for ''updating'' or ''modernizing,'' so that the Church would be more positive and forward-looking than in previous decades.</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While Vatican II was Pope John XXIII's most important act as Pope, he also wrote an important encyclical, or teaching document, </w:t>
      </w:r>
      <w:r w:rsidRPr="009C6C6B">
        <w:rPr>
          <w:rFonts w:ascii="Times New Roman" w:hAnsi="Times New Roman" w:cs="Times New Roman"/>
          <w:i/>
          <w:sz w:val="24"/>
          <w:szCs w:val="24"/>
        </w:rPr>
        <w:t>Pacem in terris</w:t>
      </w:r>
      <w:r w:rsidRPr="009C6C6B">
        <w:rPr>
          <w:rFonts w:ascii="Times New Roman" w:hAnsi="Times New Roman" w:cs="Times New Roman"/>
          <w:sz w:val="24"/>
          <w:szCs w:val="24"/>
        </w:rPr>
        <w:t xml:space="preserve"> (''Peace on Earth'') in 1963, which argued for nuclear non-proliferation, and urged nations to work towards world peace.</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Pope John XXIII was exceptionally popular among both Catholics and non-Catholics, and, as a result, was named Time magazine's ''Man of the Year'' in 1962.</w:t>
      </w:r>
    </w:p>
    <w:p w:rsidR="009C6C6B" w:rsidRPr="009C6C6B" w:rsidRDefault="009C6C6B" w:rsidP="009C6C6B">
      <w:pPr>
        <w:rPr>
          <w:rFonts w:ascii="Times New Roman" w:hAnsi="Times New Roman" w:cs="Times New Roman"/>
          <w:b/>
          <w:sz w:val="24"/>
          <w:szCs w:val="24"/>
        </w:rPr>
      </w:pPr>
      <w:r w:rsidRPr="009C6C6B">
        <w:rPr>
          <w:rFonts w:ascii="Times New Roman" w:hAnsi="Times New Roman" w:cs="Times New Roman"/>
          <w:b/>
          <w:sz w:val="24"/>
          <w:szCs w:val="24"/>
        </w:rPr>
        <w:t>Death and Canonization</w:t>
      </w:r>
    </w:p>
    <w:p w:rsidR="009C6C6B" w:rsidRPr="009C6C6B" w:rsidRDefault="009C6C6B" w:rsidP="009C6C6B">
      <w:pPr>
        <w:rPr>
          <w:rFonts w:ascii="Times New Roman" w:hAnsi="Times New Roman" w:cs="Times New Roman"/>
          <w:sz w:val="24"/>
          <w:szCs w:val="24"/>
        </w:rPr>
      </w:pPr>
      <w:r>
        <w:rPr>
          <w:rFonts w:ascii="Times New Roman" w:hAnsi="Times New Roman" w:cs="Times New Roman"/>
          <w:sz w:val="24"/>
          <w:szCs w:val="24"/>
        </w:rPr>
        <w:tab/>
      </w:r>
      <w:r w:rsidRPr="009C6C6B">
        <w:rPr>
          <w:rFonts w:ascii="Times New Roman" w:hAnsi="Times New Roman" w:cs="Times New Roman"/>
          <w:sz w:val="24"/>
          <w:szCs w:val="24"/>
        </w:rPr>
        <w:t xml:space="preserve">Pope John XXIII would not live to see the full fruits of the council he had set in motion.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He died from stomach cancer on June 3, 1963. </w:t>
      </w:r>
      <w:r>
        <w:rPr>
          <w:rFonts w:ascii="Times New Roman" w:hAnsi="Times New Roman" w:cs="Times New Roman"/>
          <w:sz w:val="24"/>
          <w:szCs w:val="24"/>
        </w:rPr>
        <w:t xml:space="preserve"> </w:t>
      </w:r>
      <w:r w:rsidRPr="009C6C6B">
        <w:rPr>
          <w:rFonts w:ascii="Times New Roman" w:hAnsi="Times New Roman" w:cs="Times New Roman"/>
          <w:sz w:val="24"/>
          <w:szCs w:val="24"/>
        </w:rPr>
        <w:t xml:space="preserve">Catholics and non-Catholics alike grieved the passing of Il Buono Papa, the ''Good Pope.'' </w:t>
      </w:r>
      <w:r>
        <w:rPr>
          <w:rFonts w:ascii="Times New Roman" w:hAnsi="Times New Roman" w:cs="Times New Roman"/>
          <w:sz w:val="24"/>
          <w:szCs w:val="24"/>
        </w:rPr>
        <w:t xml:space="preserve"> </w:t>
      </w:r>
      <w:r w:rsidRPr="009C6C6B">
        <w:rPr>
          <w:rFonts w:ascii="Times New Roman" w:hAnsi="Times New Roman" w:cs="Times New Roman"/>
          <w:sz w:val="24"/>
          <w:szCs w:val="24"/>
        </w:rPr>
        <w:t>He was canonized (declared a saint) by Pope Francis on April 27, 2014.</w:t>
      </w:r>
    </w:p>
    <w:p w:rsidR="009C6C6B" w:rsidRPr="00E5728B" w:rsidRDefault="009C6C6B" w:rsidP="009C6C6B">
      <w:pPr>
        <w:rPr>
          <w:rFonts w:ascii="Times New Roman" w:hAnsi="Times New Roman" w:cs="Times New Roman"/>
          <w:b/>
          <w:sz w:val="24"/>
          <w:szCs w:val="24"/>
        </w:rPr>
      </w:pPr>
      <w:r w:rsidRPr="00E5728B">
        <w:rPr>
          <w:rFonts w:ascii="Times New Roman" w:hAnsi="Times New Roman" w:cs="Times New Roman"/>
          <w:b/>
          <w:sz w:val="24"/>
          <w:szCs w:val="24"/>
        </w:rPr>
        <w:t>Notable Quotes</w:t>
      </w:r>
    </w:p>
    <w:p w:rsidR="009C6C6B" w:rsidRPr="009C6C6B" w:rsidRDefault="00E5728B" w:rsidP="009C6C6B">
      <w:pPr>
        <w:rPr>
          <w:rFonts w:ascii="Times New Roman" w:hAnsi="Times New Roman" w:cs="Times New Roman"/>
          <w:sz w:val="24"/>
          <w:szCs w:val="24"/>
        </w:rPr>
      </w:pPr>
      <w:r>
        <w:rPr>
          <w:rFonts w:ascii="Times New Roman" w:hAnsi="Times New Roman" w:cs="Times New Roman"/>
          <w:sz w:val="24"/>
          <w:szCs w:val="24"/>
        </w:rPr>
        <w:tab/>
      </w:r>
      <w:r w:rsidR="009C6C6B" w:rsidRPr="009C6C6B">
        <w:rPr>
          <w:rFonts w:ascii="Times New Roman" w:hAnsi="Times New Roman" w:cs="Times New Roman"/>
          <w:sz w:val="24"/>
          <w:szCs w:val="24"/>
        </w:rPr>
        <w:t>Pope John XXIII was well-known for his quick wit and sense of humor, as shown in the following quotes:</w:t>
      </w:r>
    </w:p>
    <w:p w:rsidR="009C6C6B" w:rsidRPr="00E5728B" w:rsidRDefault="009C6C6B" w:rsidP="00E5728B">
      <w:pPr>
        <w:pStyle w:val="ListParagraph"/>
        <w:numPr>
          <w:ilvl w:val="0"/>
          <w:numId w:val="1"/>
        </w:numPr>
        <w:rPr>
          <w:rFonts w:ascii="Times New Roman" w:hAnsi="Times New Roman" w:cs="Times New Roman"/>
          <w:sz w:val="24"/>
          <w:szCs w:val="24"/>
        </w:rPr>
      </w:pPr>
      <w:r w:rsidRPr="00E5728B">
        <w:rPr>
          <w:rFonts w:ascii="Times New Roman" w:hAnsi="Times New Roman" w:cs="Times New Roman"/>
          <w:sz w:val="24"/>
          <w:szCs w:val="24"/>
        </w:rPr>
        <w:t xml:space="preserve">A reporter once asked, ''How many people work in the Vatican?'' </w:t>
      </w:r>
      <w:r w:rsidR="00E5728B">
        <w:rPr>
          <w:rFonts w:ascii="Times New Roman" w:hAnsi="Times New Roman" w:cs="Times New Roman"/>
          <w:sz w:val="24"/>
          <w:szCs w:val="24"/>
        </w:rPr>
        <w:t xml:space="preserve"> </w:t>
      </w:r>
      <w:r w:rsidRPr="00E5728B">
        <w:rPr>
          <w:rFonts w:ascii="Times New Roman" w:hAnsi="Times New Roman" w:cs="Times New Roman"/>
          <w:sz w:val="24"/>
          <w:szCs w:val="24"/>
        </w:rPr>
        <w:t>Pope John XXIII replied, ''About half of them.''</w:t>
      </w:r>
    </w:p>
    <w:p w:rsidR="009C6C6B" w:rsidRPr="00E5728B" w:rsidRDefault="009C6C6B" w:rsidP="00E5728B">
      <w:pPr>
        <w:pStyle w:val="ListParagraph"/>
        <w:numPr>
          <w:ilvl w:val="0"/>
          <w:numId w:val="1"/>
        </w:numPr>
        <w:rPr>
          <w:rFonts w:ascii="Times New Roman" w:hAnsi="Times New Roman" w:cs="Times New Roman"/>
          <w:sz w:val="24"/>
          <w:szCs w:val="24"/>
        </w:rPr>
      </w:pPr>
      <w:r w:rsidRPr="00E5728B">
        <w:rPr>
          <w:rFonts w:ascii="Times New Roman" w:hAnsi="Times New Roman" w:cs="Times New Roman"/>
          <w:sz w:val="24"/>
          <w:szCs w:val="24"/>
        </w:rPr>
        <w:t xml:space="preserve">While visiting a hospital, Pope John XXIII asked a small boy what he wanted to be when he grew up. </w:t>
      </w:r>
      <w:r w:rsidR="00E5728B">
        <w:rPr>
          <w:rFonts w:ascii="Times New Roman" w:hAnsi="Times New Roman" w:cs="Times New Roman"/>
          <w:sz w:val="24"/>
          <w:szCs w:val="24"/>
        </w:rPr>
        <w:t xml:space="preserve"> </w:t>
      </w:r>
      <w:r w:rsidRPr="00E5728B">
        <w:rPr>
          <w:rFonts w:ascii="Times New Roman" w:hAnsi="Times New Roman" w:cs="Times New Roman"/>
          <w:sz w:val="24"/>
          <w:szCs w:val="24"/>
        </w:rPr>
        <w:t xml:space="preserve">The boy answered, ''Either a policeman or a Pope.'' </w:t>
      </w:r>
      <w:r w:rsidR="00E5728B">
        <w:rPr>
          <w:rFonts w:ascii="Times New Roman" w:hAnsi="Times New Roman" w:cs="Times New Roman"/>
          <w:sz w:val="24"/>
          <w:szCs w:val="24"/>
        </w:rPr>
        <w:t xml:space="preserve"> </w:t>
      </w:r>
      <w:r w:rsidRPr="00E5728B">
        <w:rPr>
          <w:rFonts w:ascii="Times New Roman" w:hAnsi="Times New Roman" w:cs="Times New Roman"/>
          <w:sz w:val="24"/>
          <w:szCs w:val="24"/>
        </w:rPr>
        <w:t xml:space="preserve">The Pope replied, ''I would go in for the police if I were you. </w:t>
      </w:r>
      <w:r w:rsidR="00E5728B">
        <w:rPr>
          <w:rFonts w:ascii="Times New Roman" w:hAnsi="Times New Roman" w:cs="Times New Roman"/>
          <w:sz w:val="24"/>
          <w:szCs w:val="24"/>
        </w:rPr>
        <w:t xml:space="preserve"> </w:t>
      </w:r>
      <w:r w:rsidRPr="00E5728B">
        <w:rPr>
          <w:rFonts w:ascii="Times New Roman" w:hAnsi="Times New Roman" w:cs="Times New Roman"/>
          <w:sz w:val="24"/>
          <w:szCs w:val="24"/>
        </w:rPr>
        <w:t>Anyone can become Pope, look at me!''</w:t>
      </w:r>
    </w:p>
    <w:p w:rsidR="009C6C6B" w:rsidRPr="00E5728B" w:rsidRDefault="009C6C6B" w:rsidP="00E5728B">
      <w:pPr>
        <w:pStyle w:val="ListParagraph"/>
        <w:numPr>
          <w:ilvl w:val="0"/>
          <w:numId w:val="1"/>
        </w:numPr>
        <w:rPr>
          <w:rFonts w:ascii="Times New Roman" w:hAnsi="Times New Roman" w:cs="Times New Roman"/>
          <w:sz w:val="24"/>
          <w:szCs w:val="24"/>
        </w:rPr>
      </w:pPr>
      <w:r w:rsidRPr="00E5728B">
        <w:rPr>
          <w:rFonts w:ascii="Times New Roman" w:hAnsi="Times New Roman" w:cs="Times New Roman"/>
          <w:sz w:val="24"/>
          <w:szCs w:val="24"/>
        </w:rPr>
        <w:t xml:space="preserve">Once, in conversation with a wealthy city official while he was in Venice, Pope John XXIII pointed out, ''You and I have one thing in common: money. </w:t>
      </w:r>
      <w:r w:rsidR="00E5728B">
        <w:rPr>
          <w:rFonts w:ascii="Times New Roman" w:hAnsi="Times New Roman" w:cs="Times New Roman"/>
          <w:sz w:val="24"/>
          <w:szCs w:val="24"/>
        </w:rPr>
        <w:t xml:space="preserve"> </w:t>
      </w:r>
      <w:r w:rsidRPr="00E5728B">
        <w:rPr>
          <w:rFonts w:ascii="Times New Roman" w:hAnsi="Times New Roman" w:cs="Times New Roman"/>
          <w:sz w:val="24"/>
          <w:szCs w:val="24"/>
        </w:rPr>
        <w:t xml:space="preserve">You have a lot and I have nothing at all. </w:t>
      </w:r>
      <w:r w:rsidR="00E5728B">
        <w:rPr>
          <w:rFonts w:ascii="Times New Roman" w:hAnsi="Times New Roman" w:cs="Times New Roman"/>
          <w:sz w:val="24"/>
          <w:szCs w:val="24"/>
        </w:rPr>
        <w:t xml:space="preserve"> </w:t>
      </w:r>
      <w:r w:rsidRPr="00E5728B">
        <w:rPr>
          <w:rFonts w:ascii="Times New Roman" w:hAnsi="Times New Roman" w:cs="Times New Roman"/>
          <w:sz w:val="24"/>
          <w:szCs w:val="24"/>
        </w:rPr>
        <w:t>The difference is I don't care about it.''</w:t>
      </w:r>
    </w:p>
    <w:p w:rsidR="004A0FFD" w:rsidRDefault="009C6C6B" w:rsidP="00E5728B">
      <w:pPr>
        <w:pStyle w:val="ListParagraph"/>
        <w:numPr>
          <w:ilvl w:val="0"/>
          <w:numId w:val="1"/>
        </w:numPr>
        <w:rPr>
          <w:rFonts w:ascii="Times New Roman" w:hAnsi="Times New Roman" w:cs="Times New Roman"/>
          <w:sz w:val="24"/>
          <w:szCs w:val="24"/>
        </w:rPr>
      </w:pPr>
      <w:r w:rsidRPr="00E5728B">
        <w:rPr>
          <w:rFonts w:ascii="Times New Roman" w:hAnsi="Times New Roman" w:cs="Times New Roman"/>
          <w:sz w:val="24"/>
          <w:szCs w:val="24"/>
        </w:rPr>
        <w:t>And finally, ''Without a touch of holy madness the Church cannot grow.''</w:t>
      </w:r>
    </w:p>
    <w:p w:rsidR="00E5728B" w:rsidRPr="00E5728B" w:rsidRDefault="00E5728B" w:rsidP="00E5728B">
      <w:pPr>
        <w:rPr>
          <w:rFonts w:ascii="Times New Roman" w:hAnsi="Times New Roman" w:cs="Times New Roman"/>
          <w:b/>
          <w:sz w:val="24"/>
          <w:szCs w:val="24"/>
        </w:rPr>
      </w:pPr>
      <w:r w:rsidRPr="00E5728B">
        <w:rPr>
          <w:rFonts w:ascii="Times New Roman" w:hAnsi="Times New Roman" w:cs="Times New Roman"/>
          <w:b/>
          <w:sz w:val="24"/>
          <w:szCs w:val="24"/>
        </w:rPr>
        <w:t>A Gentle Revolutionary</w:t>
      </w:r>
    </w:p>
    <w:p w:rsidR="00E5728B" w:rsidRPr="00E5728B" w:rsidRDefault="00E5728B" w:rsidP="00E5728B">
      <w:pPr>
        <w:rPr>
          <w:rFonts w:ascii="Times New Roman" w:hAnsi="Times New Roman" w:cs="Times New Roman"/>
          <w:sz w:val="24"/>
          <w:szCs w:val="24"/>
        </w:rPr>
      </w:pPr>
      <w:r>
        <w:rPr>
          <w:rFonts w:ascii="Times New Roman" w:hAnsi="Times New Roman" w:cs="Times New Roman"/>
          <w:sz w:val="24"/>
          <w:szCs w:val="24"/>
        </w:rPr>
        <w:lastRenderedPageBreak/>
        <w:tab/>
      </w:r>
      <w:r w:rsidRPr="00E5728B">
        <w:rPr>
          <w:rFonts w:ascii="Times New Roman" w:hAnsi="Times New Roman" w:cs="Times New Roman"/>
          <w:sz w:val="24"/>
          <w:szCs w:val="24"/>
        </w:rPr>
        <w:t>As one theologian described him, Pope John XXIII, the doughy, squat, kind man who was always ready with a joke, was a ''gentle revolutionary.''</w:t>
      </w:r>
    </w:p>
    <w:p w:rsidR="00E5728B" w:rsidRPr="00E5728B" w:rsidRDefault="00E5728B" w:rsidP="00E5728B">
      <w:pPr>
        <w:rPr>
          <w:rFonts w:ascii="Times New Roman" w:hAnsi="Times New Roman" w:cs="Times New Roman"/>
          <w:sz w:val="24"/>
          <w:szCs w:val="24"/>
        </w:rPr>
      </w:pPr>
      <w:r>
        <w:rPr>
          <w:rFonts w:ascii="Times New Roman" w:hAnsi="Times New Roman" w:cs="Times New Roman"/>
          <w:sz w:val="24"/>
          <w:szCs w:val="24"/>
        </w:rPr>
        <w:tab/>
      </w:r>
      <w:r w:rsidRPr="00E5728B">
        <w:rPr>
          <w:rFonts w:ascii="Times New Roman" w:hAnsi="Times New Roman" w:cs="Times New Roman"/>
          <w:sz w:val="24"/>
          <w:szCs w:val="24"/>
        </w:rPr>
        <w:t xml:space="preserve">After John XXIII's death, while the Second Vatican Council was still in progress, Belgian Cardinal Lèon Joseph Suenens, a close friend and ally of the now-deceased pope, planned a speech for the council floor in which he would ask that John XXIII be declared a saint immediately ''by acclamation.'' </w:t>
      </w:r>
      <w:r>
        <w:rPr>
          <w:rFonts w:ascii="Times New Roman" w:hAnsi="Times New Roman" w:cs="Times New Roman"/>
          <w:sz w:val="24"/>
          <w:szCs w:val="24"/>
        </w:rPr>
        <w:t xml:space="preserve"> </w:t>
      </w:r>
      <w:r w:rsidRPr="00E5728B">
        <w:rPr>
          <w:rFonts w:ascii="Times New Roman" w:hAnsi="Times New Roman" w:cs="Times New Roman"/>
          <w:sz w:val="24"/>
          <w:szCs w:val="24"/>
        </w:rPr>
        <w:t xml:space="preserve">This would have bypassed the lengthy formal process of becoming a saint. </w:t>
      </w:r>
      <w:r>
        <w:rPr>
          <w:rFonts w:ascii="Times New Roman" w:hAnsi="Times New Roman" w:cs="Times New Roman"/>
          <w:sz w:val="24"/>
          <w:szCs w:val="24"/>
        </w:rPr>
        <w:t xml:space="preserve"> </w:t>
      </w:r>
      <w:r w:rsidRPr="00E5728B">
        <w:rPr>
          <w:rFonts w:ascii="Times New Roman" w:hAnsi="Times New Roman" w:cs="Times New Roman"/>
          <w:sz w:val="24"/>
          <w:szCs w:val="24"/>
        </w:rPr>
        <w:t>But ultimately his plan was stymied by more conservative officials in the church.</w:t>
      </w:r>
      <w:r>
        <w:rPr>
          <w:rFonts w:ascii="Times New Roman" w:hAnsi="Times New Roman" w:cs="Times New Roman"/>
          <w:sz w:val="24"/>
          <w:szCs w:val="24"/>
        </w:rPr>
        <w:t xml:space="preserve"> </w:t>
      </w:r>
      <w:r w:rsidRPr="00E5728B">
        <w:rPr>
          <w:rFonts w:ascii="Times New Roman" w:hAnsi="Times New Roman" w:cs="Times New Roman"/>
          <w:sz w:val="24"/>
          <w:szCs w:val="24"/>
        </w:rPr>
        <w:t xml:space="preserve"> John XXIII's sainthood would have to wait. </w:t>
      </w:r>
      <w:r>
        <w:rPr>
          <w:rFonts w:ascii="Times New Roman" w:hAnsi="Times New Roman" w:cs="Times New Roman"/>
          <w:sz w:val="24"/>
          <w:szCs w:val="24"/>
        </w:rPr>
        <w:t xml:space="preserve"> </w:t>
      </w:r>
      <w:r w:rsidRPr="00E5728B">
        <w:rPr>
          <w:rFonts w:ascii="Times New Roman" w:hAnsi="Times New Roman" w:cs="Times New Roman"/>
          <w:sz w:val="24"/>
          <w:szCs w:val="24"/>
        </w:rPr>
        <w:t>His cause for canonization, to officially become a saint, was opened by his successor, Pope Pius XII in November of 1965 as the Second Vatican Council drew to a close.</w:t>
      </w:r>
    </w:p>
    <w:p w:rsidR="00E5728B" w:rsidRPr="00E5728B" w:rsidRDefault="00E5728B" w:rsidP="00E5728B">
      <w:pPr>
        <w:rPr>
          <w:rFonts w:ascii="Times New Roman" w:hAnsi="Times New Roman" w:cs="Times New Roman"/>
          <w:b/>
          <w:sz w:val="24"/>
          <w:szCs w:val="24"/>
        </w:rPr>
      </w:pPr>
      <w:r w:rsidRPr="00E5728B">
        <w:rPr>
          <w:rFonts w:ascii="Times New Roman" w:hAnsi="Times New Roman" w:cs="Times New Roman"/>
          <w:b/>
          <w:sz w:val="24"/>
          <w:szCs w:val="24"/>
        </w:rPr>
        <w:t>A First Miracle</w:t>
      </w:r>
    </w:p>
    <w:p w:rsidR="00E5728B" w:rsidRPr="00E5728B" w:rsidRDefault="00E5728B" w:rsidP="00E5728B">
      <w:pPr>
        <w:rPr>
          <w:rFonts w:ascii="Times New Roman" w:hAnsi="Times New Roman" w:cs="Times New Roman"/>
          <w:sz w:val="24"/>
          <w:szCs w:val="24"/>
        </w:rPr>
      </w:pPr>
      <w:r>
        <w:rPr>
          <w:rFonts w:ascii="Times New Roman" w:hAnsi="Times New Roman" w:cs="Times New Roman"/>
          <w:sz w:val="24"/>
          <w:szCs w:val="24"/>
        </w:rPr>
        <w:tab/>
      </w:r>
      <w:r w:rsidRPr="00E5728B">
        <w:rPr>
          <w:rFonts w:ascii="Times New Roman" w:hAnsi="Times New Roman" w:cs="Times New Roman"/>
          <w:sz w:val="24"/>
          <w:szCs w:val="24"/>
        </w:rPr>
        <w:t>To become a saint, according to church law, one must have two miracles officially attributed to him or her.</w:t>
      </w:r>
      <w:r>
        <w:rPr>
          <w:rFonts w:ascii="Times New Roman" w:hAnsi="Times New Roman" w:cs="Times New Roman"/>
          <w:sz w:val="24"/>
          <w:szCs w:val="24"/>
        </w:rPr>
        <w:t xml:space="preserve"> </w:t>
      </w:r>
      <w:r w:rsidRPr="00E5728B">
        <w:rPr>
          <w:rFonts w:ascii="Times New Roman" w:hAnsi="Times New Roman" w:cs="Times New Roman"/>
          <w:sz w:val="24"/>
          <w:szCs w:val="24"/>
        </w:rPr>
        <w:t xml:space="preserve"> The first for John XXIII's case for canonization came three years after his death. </w:t>
      </w:r>
      <w:r>
        <w:rPr>
          <w:rFonts w:ascii="Times New Roman" w:hAnsi="Times New Roman" w:cs="Times New Roman"/>
          <w:sz w:val="24"/>
          <w:szCs w:val="24"/>
        </w:rPr>
        <w:t xml:space="preserve"> </w:t>
      </w:r>
      <w:r w:rsidRPr="00E5728B">
        <w:rPr>
          <w:rFonts w:ascii="Times New Roman" w:hAnsi="Times New Roman" w:cs="Times New Roman"/>
          <w:sz w:val="24"/>
          <w:szCs w:val="24"/>
        </w:rPr>
        <w:t xml:space="preserve">In May 1966, Sister Caterina Capitani was suffering from a cancerous stomach tumor. </w:t>
      </w:r>
      <w:r>
        <w:rPr>
          <w:rFonts w:ascii="Times New Roman" w:hAnsi="Times New Roman" w:cs="Times New Roman"/>
          <w:sz w:val="24"/>
          <w:szCs w:val="24"/>
        </w:rPr>
        <w:t xml:space="preserve"> </w:t>
      </w:r>
      <w:r w:rsidRPr="00E5728B">
        <w:rPr>
          <w:rFonts w:ascii="Times New Roman" w:hAnsi="Times New Roman" w:cs="Times New Roman"/>
          <w:sz w:val="24"/>
          <w:szCs w:val="24"/>
        </w:rPr>
        <w:t xml:space="preserve">While the tumor was removed in surgery, Capitani's health continued to deteriorate. </w:t>
      </w:r>
      <w:r>
        <w:rPr>
          <w:rFonts w:ascii="Times New Roman" w:hAnsi="Times New Roman" w:cs="Times New Roman"/>
          <w:sz w:val="24"/>
          <w:szCs w:val="24"/>
        </w:rPr>
        <w:t xml:space="preserve"> </w:t>
      </w:r>
      <w:r w:rsidRPr="00E5728B">
        <w:rPr>
          <w:rFonts w:ascii="Times New Roman" w:hAnsi="Times New Roman" w:cs="Times New Roman"/>
          <w:sz w:val="24"/>
          <w:szCs w:val="24"/>
        </w:rPr>
        <w:t xml:space="preserve">After praying to John XXIII, however, she miraculously recovered. </w:t>
      </w:r>
      <w:r>
        <w:rPr>
          <w:rFonts w:ascii="Times New Roman" w:hAnsi="Times New Roman" w:cs="Times New Roman"/>
          <w:sz w:val="24"/>
          <w:szCs w:val="24"/>
        </w:rPr>
        <w:t xml:space="preserve"> </w:t>
      </w:r>
      <w:r w:rsidRPr="00E5728B">
        <w:rPr>
          <w:rFonts w:ascii="Times New Roman" w:hAnsi="Times New Roman" w:cs="Times New Roman"/>
          <w:sz w:val="24"/>
          <w:szCs w:val="24"/>
        </w:rPr>
        <w:t xml:space="preserve">As Sister Adele Labianca, who was caring for Capitani at the time, later remarked in no uncertain terms, ''It was a miracle,'' going on to add, ''Not only was it a physical healing but an internal healing when you could feel the presence of God.'' </w:t>
      </w:r>
      <w:r>
        <w:rPr>
          <w:rFonts w:ascii="Times New Roman" w:hAnsi="Times New Roman" w:cs="Times New Roman"/>
          <w:sz w:val="24"/>
          <w:szCs w:val="24"/>
        </w:rPr>
        <w:t xml:space="preserve"> </w:t>
      </w:r>
      <w:r w:rsidRPr="00E5728B">
        <w:rPr>
          <w:rFonts w:ascii="Times New Roman" w:hAnsi="Times New Roman" w:cs="Times New Roman"/>
          <w:sz w:val="24"/>
          <w:szCs w:val="24"/>
        </w:rPr>
        <w:t>A followup medical commission could find no scientific rationale for Capitani's unexpected turnaround.</w:t>
      </w:r>
    </w:p>
    <w:p w:rsidR="00E5728B" w:rsidRPr="00E5728B" w:rsidRDefault="00E5728B" w:rsidP="00E5728B">
      <w:pPr>
        <w:rPr>
          <w:rFonts w:ascii="Times New Roman" w:hAnsi="Times New Roman" w:cs="Times New Roman"/>
          <w:sz w:val="24"/>
          <w:szCs w:val="24"/>
        </w:rPr>
      </w:pPr>
      <w:r>
        <w:rPr>
          <w:rFonts w:ascii="Times New Roman" w:hAnsi="Times New Roman" w:cs="Times New Roman"/>
          <w:sz w:val="24"/>
          <w:szCs w:val="24"/>
        </w:rPr>
        <w:tab/>
      </w:r>
      <w:r w:rsidRPr="00E5728B">
        <w:rPr>
          <w:rFonts w:ascii="Times New Roman" w:hAnsi="Times New Roman" w:cs="Times New Roman"/>
          <w:sz w:val="24"/>
          <w:szCs w:val="24"/>
        </w:rPr>
        <w:t>As a result of this first miracle, John XXIII was beatified, the second to last step before becoming a saint, by Pope John Paul II on September 3, 2000.</w:t>
      </w:r>
    </w:p>
    <w:p w:rsidR="00E5728B" w:rsidRPr="00B87432" w:rsidRDefault="00E5728B" w:rsidP="00E5728B">
      <w:pPr>
        <w:rPr>
          <w:rFonts w:ascii="Times New Roman" w:hAnsi="Times New Roman" w:cs="Times New Roman"/>
          <w:b/>
          <w:sz w:val="24"/>
          <w:szCs w:val="24"/>
        </w:rPr>
      </w:pPr>
      <w:r w:rsidRPr="00B87432">
        <w:rPr>
          <w:rFonts w:ascii="Times New Roman" w:hAnsi="Times New Roman" w:cs="Times New Roman"/>
          <w:b/>
          <w:sz w:val="24"/>
          <w:szCs w:val="24"/>
        </w:rPr>
        <w:t>Changing the Rules</w:t>
      </w:r>
    </w:p>
    <w:p w:rsidR="00E5728B" w:rsidRPr="00E5728B" w:rsidRDefault="00E5728B" w:rsidP="00E5728B">
      <w:pPr>
        <w:rPr>
          <w:rFonts w:ascii="Times New Roman" w:hAnsi="Times New Roman" w:cs="Times New Roman"/>
          <w:sz w:val="24"/>
          <w:szCs w:val="24"/>
        </w:rPr>
      </w:pPr>
      <w:r w:rsidRPr="00E5728B">
        <w:rPr>
          <w:rFonts w:ascii="Times New Roman" w:hAnsi="Times New Roman" w:cs="Times New Roman"/>
          <w:sz w:val="24"/>
          <w:szCs w:val="24"/>
        </w:rPr>
        <w:t xml:space="preserve">Typically, one miracle is required for someone to become beatified, and a second is needed then to become canonized as a saint. </w:t>
      </w:r>
      <w:r w:rsidR="00B87432">
        <w:rPr>
          <w:rFonts w:ascii="Times New Roman" w:hAnsi="Times New Roman" w:cs="Times New Roman"/>
          <w:sz w:val="24"/>
          <w:szCs w:val="24"/>
        </w:rPr>
        <w:t xml:space="preserve"> </w:t>
      </w:r>
      <w:r w:rsidRPr="00E5728B">
        <w:rPr>
          <w:rFonts w:ascii="Times New Roman" w:hAnsi="Times New Roman" w:cs="Times New Roman"/>
          <w:sz w:val="24"/>
          <w:szCs w:val="24"/>
        </w:rPr>
        <w:t>But Pope Francis approved John XXIII's sainthood without waiting for a second miracle.</w:t>
      </w:r>
      <w:r w:rsidR="00B87432">
        <w:rPr>
          <w:rFonts w:ascii="Times New Roman" w:hAnsi="Times New Roman" w:cs="Times New Roman"/>
          <w:sz w:val="24"/>
          <w:szCs w:val="24"/>
        </w:rPr>
        <w:t xml:space="preserve"> </w:t>
      </w:r>
      <w:r w:rsidRPr="00E5728B">
        <w:rPr>
          <w:rFonts w:ascii="Times New Roman" w:hAnsi="Times New Roman" w:cs="Times New Roman"/>
          <w:sz w:val="24"/>
          <w:szCs w:val="24"/>
        </w:rPr>
        <w:t xml:space="preserve"> While unusual, the move was well within the pope's authority to dispense with certain requirements.</w:t>
      </w:r>
    </w:p>
    <w:p w:rsidR="00E5728B" w:rsidRPr="00E5728B" w:rsidRDefault="00B87432" w:rsidP="00E5728B">
      <w:pPr>
        <w:rPr>
          <w:rFonts w:ascii="Times New Roman" w:hAnsi="Times New Roman" w:cs="Times New Roman"/>
          <w:sz w:val="24"/>
          <w:szCs w:val="24"/>
        </w:rPr>
      </w:pPr>
      <w:r>
        <w:rPr>
          <w:rFonts w:ascii="Times New Roman" w:hAnsi="Times New Roman" w:cs="Times New Roman"/>
          <w:sz w:val="24"/>
          <w:szCs w:val="24"/>
        </w:rPr>
        <w:tab/>
      </w:r>
      <w:r w:rsidR="00E5728B" w:rsidRPr="00E5728B">
        <w:rPr>
          <w:rFonts w:ascii="Times New Roman" w:hAnsi="Times New Roman" w:cs="Times New Roman"/>
          <w:sz w:val="24"/>
          <w:szCs w:val="24"/>
        </w:rPr>
        <w:t>The decision led to some fierce debate and particularly some criticism by more conservative voices in the church who felt Francis was unfairly expediting John XXIII's cause for sainthood.</w:t>
      </w:r>
      <w:r>
        <w:rPr>
          <w:rFonts w:ascii="Times New Roman" w:hAnsi="Times New Roman" w:cs="Times New Roman"/>
          <w:sz w:val="24"/>
          <w:szCs w:val="24"/>
        </w:rPr>
        <w:t xml:space="preserve"> </w:t>
      </w:r>
      <w:r w:rsidR="00E5728B" w:rsidRPr="00E5728B">
        <w:rPr>
          <w:rFonts w:ascii="Times New Roman" w:hAnsi="Times New Roman" w:cs="Times New Roman"/>
          <w:sz w:val="24"/>
          <w:szCs w:val="24"/>
        </w:rPr>
        <w:t xml:space="preserve"> But as one Italian Vatican observer remarked at the time regarding Francis's decision, ''He wanted to make someone he really likes a saint,'' and Francis indeed was a proponent of John XXIII's, including his pastoral attitude and reformist legacy.</w:t>
      </w:r>
    </w:p>
    <w:p w:rsidR="00E5728B" w:rsidRDefault="00B87432" w:rsidP="00E5728B">
      <w:pPr>
        <w:rPr>
          <w:rFonts w:ascii="Times New Roman" w:hAnsi="Times New Roman" w:cs="Times New Roman"/>
          <w:sz w:val="24"/>
          <w:szCs w:val="24"/>
        </w:rPr>
      </w:pPr>
      <w:r>
        <w:rPr>
          <w:rFonts w:ascii="Times New Roman" w:hAnsi="Times New Roman" w:cs="Times New Roman"/>
          <w:sz w:val="24"/>
          <w:szCs w:val="24"/>
        </w:rPr>
        <w:tab/>
      </w:r>
      <w:r w:rsidR="00E5728B" w:rsidRPr="00E5728B">
        <w:rPr>
          <w:rFonts w:ascii="Times New Roman" w:hAnsi="Times New Roman" w:cs="Times New Roman"/>
          <w:sz w:val="24"/>
          <w:szCs w:val="24"/>
        </w:rPr>
        <w:t xml:space="preserve">Further, Francis's decision to waive John XXIII's second miracle came at about the same time Francis had certified the second miracle for Pope John Paul II, allowing him to proclaim both popes at the same time. </w:t>
      </w:r>
      <w:r>
        <w:rPr>
          <w:rFonts w:ascii="Times New Roman" w:hAnsi="Times New Roman" w:cs="Times New Roman"/>
          <w:sz w:val="24"/>
          <w:szCs w:val="24"/>
        </w:rPr>
        <w:t xml:space="preserve"> </w:t>
      </w:r>
      <w:r w:rsidR="00E5728B" w:rsidRPr="00E5728B">
        <w:rPr>
          <w:rFonts w:ascii="Times New Roman" w:hAnsi="Times New Roman" w:cs="Times New Roman"/>
          <w:sz w:val="24"/>
          <w:szCs w:val="24"/>
        </w:rPr>
        <w:t>Many saw it as an act of balance as John XXIII was favored by more liberal wings of the church, and John Paul II by more conservative Catholics.</w:t>
      </w:r>
      <w:r>
        <w:rPr>
          <w:rFonts w:ascii="Times New Roman" w:hAnsi="Times New Roman" w:cs="Times New Roman"/>
          <w:sz w:val="24"/>
          <w:szCs w:val="24"/>
        </w:rPr>
        <w:t xml:space="preserve">  </w:t>
      </w:r>
      <w:r w:rsidR="00E5728B" w:rsidRPr="00E5728B">
        <w:rPr>
          <w:rFonts w:ascii="Times New Roman" w:hAnsi="Times New Roman" w:cs="Times New Roman"/>
          <w:sz w:val="24"/>
          <w:szCs w:val="24"/>
        </w:rPr>
        <w:t>It was the first joint canonization proclamation of former popes in the Catholic Church's 2,000 years of history.</w:t>
      </w:r>
    </w:p>
    <w:p w:rsidR="00F76875" w:rsidRPr="00F76875" w:rsidRDefault="00F76875" w:rsidP="00F76875">
      <w:pPr>
        <w:rPr>
          <w:rFonts w:ascii="Bookman Old Style" w:hAnsi="Bookman Old Style" w:cs="Times New Roman"/>
          <w:sz w:val="24"/>
          <w:szCs w:val="24"/>
          <w:u w:val="single"/>
        </w:rPr>
      </w:pPr>
      <w:r w:rsidRPr="00F76875">
        <w:rPr>
          <w:rFonts w:ascii="Bookman Old Style" w:hAnsi="Bookman Old Style" w:cs="Times New Roman"/>
          <w:sz w:val="24"/>
          <w:szCs w:val="24"/>
        </w:rPr>
        <w:lastRenderedPageBreak/>
        <w:t xml:space="preserve">Name  </w:t>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rPr>
        <w:t xml:space="preserve">  Period  </w:t>
      </w:r>
      <w:r w:rsidRPr="00F76875">
        <w:rPr>
          <w:rFonts w:ascii="Bookman Old Style" w:hAnsi="Bookman Old Style" w:cs="Times New Roman"/>
          <w:sz w:val="24"/>
          <w:szCs w:val="24"/>
          <w:u w:val="single"/>
        </w:rPr>
        <w:tab/>
      </w:r>
      <w:r w:rsidRPr="00F76875">
        <w:rPr>
          <w:rFonts w:ascii="Bookman Old Style" w:hAnsi="Bookman Old Style" w:cs="Times New Roman"/>
          <w:sz w:val="24"/>
          <w:szCs w:val="24"/>
          <w:u w:val="single"/>
        </w:rPr>
        <w:tab/>
      </w:r>
    </w:p>
    <w:p w:rsidR="00F76875" w:rsidRPr="00F76875" w:rsidRDefault="00F76875" w:rsidP="00F76875">
      <w:pPr>
        <w:jc w:val="center"/>
        <w:rPr>
          <w:rFonts w:ascii="Papyrus" w:hAnsi="Papyrus" w:cs="Times New Roman"/>
          <w:sz w:val="30"/>
          <w:szCs w:val="30"/>
        </w:rPr>
      </w:pPr>
      <w:r w:rsidRPr="00F76875">
        <w:rPr>
          <w:rFonts w:ascii="Papyrus" w:hAnsi="Papyrus" w:cs="Times New Roman"/>
          <w:sz w:val="30"/>
          <w:szCs w:val="30"/>
        </w:rPr>
        <w:t>St. Pope John XXIII</w:t>
      </w:r>
    </w:p>
    <w:p w:rsidR="00F76875" w:rsidRPr="00F76875" w:rsidRDefault="00F76875" w:rsidP="00E5728B">
      <w:pPr>
        <w:rPr>
          <w:rFonts w:ascii="Bookman Old Style" w:hAnsi="Bookman Old Style" w:cs="Times New Roman"/>
          <w:sz w:val="24"/>
          <w:szCs w:val="24"/>
        </w:rPr>
      </w:pPr>
      <w:r w:rsidRPr="00F76875">
        <w:rPr>
          <w:rFonts w:ascii="Bookman Old Style" w:hAnsi="Bookman Old Style" w:cs="Times New Roman"/>
          <w:b/>
          <w:sz w:val="24"/>
          <w:szCs w:val="24"/>
        </w:rPr>
        <w:t>Directions:</w:t>
      </w:r>
      <w:r>
        <w:rPr>
          <w:rFonts w:ascii="Bookman Old Style" w:hAnsi="Bookman Old Style" w:cs="Times New Roman"/>
          <w:sz w:val="24"/>
          <w:szCs w:val="24"/>
        </w:rPr>
        <w:t xml:space="preserve">  Answer the following question</w:t>
      </w:r>
      <w:r w:rsidR="00D24E3F">
        <w:rPr>
          <w:rFonts w:ascii="Bookman Old Style" w:hAnsi="Bookman Old Style" w:cs="Times New Roman"/>
          <w:sz w:val="24"/>
          <w:szCs w:val="24"/>
        </w:rPr>
        <w:t>s.</w:t>
      </w: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What is St. Pope John XXIII’s birth name?</w:t>
      </w:r>
    </w:p>
    <w:p w:rsidR="00F76875" w:rsidRDefault="00F76875" w:rsidP="00D24E3F">
      <w:pPr>
        <w:rPr>
          <w:rFonts w:ascii="Bookman Old Style" w:hAnsi="Bookman Old Style" w:cs="Times New Roman"/>
          <w:sz w:val="24"/>
          <w:szCs w:val="24"/>
        </w:rPr>
      </w:pPr>
    </w:p>
    <w:p w:rsidR="00F76875" w:rsidRDefault="00F76875" w:rsidP="00D24E3F">
      <w:pPr>
        <w:rPr>
          <w:rFonts w:ascii="Bookman Old Style" w:hAnsi="Bookman Old Style" w:cs="Times New Roman"/>
          <w:sz w:val="24"/>
          <w:szCs w:val="24"/>
        </w:rPr>
      </w:pPr>
    </w:p>
    <w:p w:rsidR="00F76875" w:rsidRDefault="00F76875"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 xml:space="preserve">What is the </w:t>
      </w:r>
      <w:r w:rsidRPr="00D24E3F">
        <w:rPr>
          <w:rFonts w:ascii="Bookman Old Style" w:hAnsi="Bookman Old Style" w:cs="Times New Roman"/>
          <w:i/>
          <w:sz w:val="24"/>
          <w:szCs w:val="24"/>
        </w:rPr>
        <w:t>Propaganda Fide</w:t>
      </w:r>
      <w:r w:rsidRPr="00D24E3F">
        <w:rPr>
          <w:rFonts w:ascii="Bookman Old Style" w:hAnsi="Bookman Old Style" w:cs="Times New Roman"/>
          <w:sz w:val="24"/>
          <w:szCs w:val="24"/>
        </w:rPr>
        <w:t xml:space="preserve">?  How was </w:t>
      </w:r>
      <w:r w:rsidRPr="00D24E3F">
        <w:rPr>
          <w:rFonts w:ascii="Bookman Old Style" w:hAnsi="Bookman Old Style" w:cs="Times New Roman"/>
          <w:sz w:val="24"/>
          <w:szCs w:val="24"/>
        </w:rPr>
        <w:t>St. Pope John XXIII</w:t>
      </w:r>
      <w:r w:rsidRPr="00D24E3F">
        <w:rPr>
          <w:rFonts w:ascii="Bookman Old Style" w:hAnsi="Bookman Old Style" w:cs="Times New Roman"/>
          <w:sz w:val="24"/>
          <w:szCs w:val="24"/>
        </w:rPr>
        <w:t xml:space="preserve"> involved in the society?</w:t>
      </w:r>
    </w:p>
    <w:p w:rsidR="00F76875" w:rsidRDefault="00F76875"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Default="00F76875" w:rsidP="00D24E3F">
      <w:pPr>
        <w:rPr>
          <w:rFonts w:ascii="Bookman Old Style" w:hAnsi="Bookman Old Style" w:cs="Times New Roman"/>
          <w:sz w:val="24"/>
          <w:szCs w:val="24"/>
        </w:rPr>
      </w:pPr>
    </w:p>
    <w:p w:rsidR="00F76875" w:rsidRDefault="00F76875"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 xml:space="preserve">What did </w:t>
      </w:r>
      <w:r w:rsidRPr="00D24E3F">
        <w:rPr>
          <w:rFonts w:ascii="Bookman Old Style" w:hAnsi="Bookman Old Style" w:cs="Times New Roman"/>
          <w:sz w:val="24"/>
          <w:szCs w:val="24"/>
        </w:rPr>
        <w:t>St. Pope John XXIII</w:t>
      </w:r>
      <w:r w:rsidRPr="00D24E3F">
        <w:rPr>
          <w:rFonts w:ascii="Bookman Old Style" w:hAnsi="Bookman Old Style" w:cs="Times New Roman"/>
          <w:sz w:val="24"/>
          <w:szCs w:val="24"/>
        </w:rPr>
        <w:t xml:space="preserve"> do as the delegate to Turkey and Greece?</w:t>
      </w:r>
    </w:p>
    <w:p w:rsidR="00F76875" w:rsidRDefault="00F76875"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Default="00F76875" w:rsidP="00D24E3F">
      <w:pPr>
        <w:rPr>
          <w:rFonts w:ascii="Bookman Old Style" w:hAnsi="Bookman Old Style" w:cs="Times New Roman"/>
          <w:sz w:val="24"/>
          <w:szCs w:val="24"/>
        </w:rPr>
      </w:pPr>
    </w:p>
    <w:p w:rsidR="00F76875" w:rsidRDefault="00F76875"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Who called and what were the general results of Vatican II?</w:t>
      </w:r>
    </w:p>
    <w:p w:rsidR="00F76875" w:rsidRDefault="00F76875"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Default="00F76875" w:rsidP="00D24E3F">
      <w:pPr>
        <w:rPr>
          <w:rFonts w:ascii="Bookman Old Style" w:hAnsi="Bookman Old Style" w:cs="Times New Roman"/>
          <w:sz w:val="24"/>
          <w:szCs w:val="24"/>
        </w:rPr>
      </w:pPr>
    </w:p>
    <w:p w:rsidR="00F76875" w:rsidRDefault="00F76875"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 xml:space="preserve">What did </w:t>
      </w:r>
      <w:r w:rsidRPr="00D24E3F">
        <w:rPr>
          <w:rFonts w:ascii="Bookman Old Style" w:hAnsi="Bookman Old Style" w:cs="Times New Roman"/>
          <w:i/>
          <w:sz w:val="24"/>
          <w:szCs w:val="24"/>
        </w:rPr>
        <w:t>Pace</w:t>
      </w:r>
      <w:r w:rsidR="00D24E3F">
        <w:rPr>
          <w:rFonts w:ascii="Bookman Old Style" w:hAnsi="Bookman Old Style" w:cs="Times New Roman"/>
          <w:i/>
          <w:sz w:val="24"/>
          <w:szCs w:val="24"/>
        </w:rPr>
        <w:t>m</w:t>
      </w:r>
      <w:r w:rsidRPr="00D24E3F">
        <w:rPr>
          <w:rFonts w:ascii="Bookman Old Style" w:hAnsi="Bookman Old Style" w:cs="Times New Roman"/>
          <w:i/>
          <w:sz w:val="24"/>
          <w:szCs w:val="24"/>
        </w:rPr>
        <w:t xml:space="preserve"> in terris</w:t>
      </w:r>
      <w:r w:rsidRPr="00D24E3F">
        <w:rPr>
          <w:rFonts w:ascii="Bookman Old Style" w:hAnsi="Bookman Old Style" w:cs="Times New Roman"/>
          <w:sz w:val="24"/>
          <w:szCs w:val="24"/>
        </w:rPr>
        <w:t xml:space="preserve"> argue?</w:t>
      </w: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lastRenderedPageBreak/>
        <w:t xml:space="preserve">What was </w:t>
      </w:r>
      <w:r w:rsidRPr="00D24E3F">
        <w:rPr>
          <w:rFonts w:ascii="Bookman Old Style" w:hAnsi="Bookman Old Style" w:cs="Times New Roman"/>
          <w:sz w:val="24"/>
          <w:szCs w:val="24"/>
        </w:rPr>
        <w:t>St. Pope John XXIII</w:t>
      </w:r>
      <w:r w:rsidRPr="00D24E3F">
        <w:rPr>
          <w:rFonts w:ascii="Bookman Old Style" w:hAnsi="Bookman Old Style" w:cs="Times New Roman"/>
          <w:sz w:val="24"/>
          <w:szCs w:val="24"/>
        </w:rPr>
        <w:t xml:space="preserve"> endearing nickname?  Give one reason why he was given this nickname.</w:t>
      </w: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 xml:space="preserve">Who declared </w:t>
      </w:r>
      <w:r w:rsidRPr="00D24E3F">
        <w:rPr>
          <w:rFonts w:ascii="Bookman Old Style" w:hAnsi="Bookman Old Style" w:cs="Times New Roman"/>
          <w:sz w:val="24"/>
          <w:szCs w:val="24"/>
        </w:rPr>
        <w:t>St. Pope John XXIII</w:t>
      </w:r>
      <w:r w:rsidRPr="00D24E3F">
        <w:rPr>
          <w:rFonts w:ascii="Bookman Old Style" w:hAnsi="Bookman Old Style" w:cs="Times New Roman"/>
          <w:sz w:val="24"/>
          <w:szCs w:val="24"/>
        </w:rPr>
        <w:t xml:space="preserve"> a saint?  What was unique about his canonization?</w:t>
      </w: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What are the requirements to become a saint?</w:t>
      </w: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 xml:space="preserve">Explain the first miracle attributed to </w:t>
      </w:r>
      <w:r w:rsidRPr="00D24E3F">
        <w:rPr>
          <w:rFonts w:ascii="Bookman Old Style" w:hAnsi="Bookman Old Style" w:cs="Times New Roman"/>
          <w:sz w:val="24"/>
          <w:szCs w:val="24"/>
        </w:rPr>
        <w:t>St. Pope John XXIII</w:t>
      </w:r>
      <w:r w:rsidRPr="00D24E3F">
        <w:rPr>
          <w:rFonts w:ascii="Bookman Old Style" w:hAnsi="Bookman Old Style" w:cs="Times New Roman"/>
          <w:sz w:val="24"/>
          <w:szCs w:val="24"/>
        </w:rPr>
        <w:t>.</w:t>
      </w: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F76875" w:rsidRPr="00D24E3F" w:rsidRDefault="00F76875" w:rsidP="00D24E3F">
      <w:pPr>
        <w:pStyle w:val="ListParagraph"/>
        <w:numPr>
          <w:ilvl w:val="0"/>
          <w:numId w:val="2"/>
        </w:numPr>
        <w:ind w:left="360"/>
        <w:rPr>
          <w:rFonts w:ascii="Bookman Old Style" w:hAnsi="Bookman Old Style" w:cs="Times New Roman"/>
          <w:sz w:val="24"/>
          <w:szCs w:val="24"/>
        </w:rPr>
      </w:pPr>
      <w:r w:rsidRPr="00D24E3F">
        <w:rPr>
          <w:rFonts w:ascii="Bookman Old Style" w:hAnsi="Bookman Old Style" w:cs="Times New Roman"/>
          <w:sz w:val="24"/>
          <w:szCs w:val="24"/>
        </w:rPr>
        <w:t xml:space="preserve">Who else was canonized on the same day as </w:t>
      </w:r>
      <w:r w:rsidRPr="00D24E3F">
        <w:rPr>
          <w:rFonts w:ascii="Bookman Old Style" w:hAnsi="Bookman Old Style" w:cs="Times New Roman"/>
          <w:sz w:val="24"/>
          <w:szCs w:val="24"/>
        </w:rPr>
        <w:t>St. Pope John XXIII</w:t>
      </w:r>
      <w:r w:rsidRPr="00D24E3F">
        <w:rPr>
          <w:rFonts w:ascii="Bookman Old Style" w:hAnsi="Bookman Old Style" w:cs="Times New Roman"/>
          <w:sz w:val="24"/>
          <w:szCs w:val="24"/>
        </w:rPr>
        <w:t>?</w:t>
      </w: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Default="00D24E3F" w:rsidP="00D24E3F">
      <w:pPr>
        <w:rPr>
          <w:rFonts w:ascii="Bookman Old Style" w:hAnsi="Bookman Old Style" w:cs="Times New Roman"/>
          <w:sz w:val="24"/>
          <w:szCs w:val="24"/>
        </w:rPr>
      </w:pPr>
    </w:p>
    <w:p w:rsidR="00D24E3F" w:rsidRPr="00F76875" w:rsidRDefault="00D24E3F" w:rsidP="00D24E3F">
      <w:pPr>
        <w:rPr>
          <w:rFonts w:ascii="Bookman Old Style" w:hAnsi="Bookman Old Style" w:cs="Times New Roman"/>
          <w:sz w:val="24"/>
          <w:szCs w:val="24"/>
        </w:rPr>
      </w:pPr>
    </w:p>
    <w:sectPr w:rsidR="00D24E3F" w:rsidRPr="00F7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F5BD0"/>
    <w:multiLevelType w:val="hybridMultilevel"/>
    <w:tmpl w:val="112A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E2A7E"/>
    <w:multiLevelType w:val="hybridMultilevel"/>
    <w:tmpl w:val="C104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6B"/>
    <w:rsid w:val="004A0FFD"/>
    <w:rsid w:val="009C6C6B"/>
    <w:rsid w:val="00B87432"/>
    <w:rsid w:val="00D24E3F"/>
    <w:rsid w:val="00E5728B"/>
    <w:rsid w:val="00F7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96C40C-9DE1-44D1-9B16-626D5657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13090">
      <w:bodyDiv w:val="1"/>
      <w:marLeft w:val="0"/>
      <w:marRight w:val="0"/>
      <w:marTop w:val="0"/>
      <w:marBottom w:val="0"/>
      <w:divBdr>
        <w:top w:val="none" w:sz="0" w:space="0" w:color="auto"/>
        <w:left w:val="none" w:sz="0" w:space="0" w:color="auto"/>
        <w:bottom w:val="none" w:sz="0" w:space="0" w:color="auto"/>
        <w:right w:val="none" w:sz="0" w:space="0" w:color="auto"/>
      </w:divBdr>
      <w:divsChild>
        <w:div w:id="1241938536">
          <w:marLeft w:val="0"/>
          <w:marRight w:val="0"/>
          <w:marTop w:val="0"/>
          <w:marBottom w:val="0"/>
          <w:divBdr>
            <w:top w:val="none" w:sz="0" w:space="0" w:color="auto"/>
            <w:left w:val="none" w:sz="0" w:space="0" w:color="auto"/>
            <w:bottom w:val="none" w:sz="0" w:space="0" w:color="auto"/>
            <w:right w:val="none" w:sz="0" w:space="0" w:color="auto"/>
          </w:divBdr>
        </w:div>
        <w:div w:id="1997034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White</dc:creator>
  <cp:keywords/>
  <dc:description/>
  <cp:lastModifiedBy>Meredith White</cp:lastModifiedBy>
  <cp:revision>2</cp:revision>
  <dcterms:created xsi:type="dcterms:W3CDTF">2018-05-14T02:07:00Z</dcterms:created>
  <dcterms:modified xsi:type="dcterms:W3CDTF">2018-05-14T02:40:00Z</dcterms:modified>
</cp:coreProperties>
</file>